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0" w:rsidRPr="00983D22" w:rsidRDefault="009C1EB0" w:rsidP="009C1EB0">
      <w:pPr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233"/>
        <w:gridCol w:w="5954"/>
        <w:gridCol w:w="1843"/>
      </w:tblGrid>
      <w:tr w:rsidR="00AA2026" w:rsidRPr="00983D22" w:rsidTr="002A06F2">
        <w:trPr>
          <w:trHeight w:val="711"/>
        </w:trPr>
        <w:tc>
          <w:tcPr>
            <w:tcW w:w="710" w:type="dxa"/>
            <w:gridSpan w:val="2"/>
            <w:vAlign w:val="center"/>
          </w:tcPr>
          <w:p w:rsidR="009C1EB0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233" w:type="dxa"/>
            <w:vAlign w:val="center"/>
          </w:tcPr>
          <w:p w:rsidR="009C1EB0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Hizmet Adı</w:t>
            </w:r>
          </w:p>
        </w:tc>
        <w:tc>
          <w:tcPr>
            <w:tcW w:w="5954" w:type="dxa"/>
            <w:vAlign w:val="center"/>
          </w:tcPr>
          <w:p w:rsidR="009C1EB0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İstenen Belgeler</w:t>
            </w:r>
          </w:p>
        </w:tc>
        <w:tc>
          <w:tcPr>
            <w:tcW w:w="1843" w:type="dxa"/>
            <w:vAlign w:val="center"/>
          </w:tcPr>
          <w:p w:rsidR="00744299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Hizmetin</w:t>
            </w:r>
          </w:p>
          <w:p w:rsidR="009C1EB0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Tamamlanma Süresi</w:t>
            </w:r>
          </w:p>
          <w:p w:rsidR="009C1EB0" w:rsidRPr="00983D22" w:rsidRDefault="009C1EB0" w:rsidP="002A06F2">
            <w:pPr>
              <w:jc w:val="center"/>
              <w:rPr>
                <w:b/>
                <w:sz w:val="22"/>
                <w:szCs w:val="22"/>
              </w:rPr>
            </w:pPr>
            <w:r w:rsidRPr="00983D22">
              <w:rPr>
                <w:b/>
                <w:sz w:val="22"/>
                <w:szCs w:val="22"/>
              </w:rPr>
              <w:t>(En Geç)</w:t>
            </w:r>
          </w:p>
        </w:tc>
      </w:tr>
      <w:tr w:rsidR="006964BC" w:rsidRPr="00983D22" w:rsidTr="00AA2026">
        <w:trPr>
          <w:trHeight w:val="232"/>
        </w:trPr>
        <w:tc>
          <w:tcPr>
            <w:tcW w:w="10740" w:type="dxa"/>
            <w:gridSpan w:val="5"/>
          </w:tcPr>
          <w:p w:rsidR="006964BC" w:rsidRPr="00983D22" w:rsidRDefault="006964BC" w:rsidP="00C15D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2026" w:rsidRPr="00983D22" w:rsidTr="002A06F2">
        <w:trPr>
          <w:trHeight w:val="615"/>
        </w:trPr>
        <w:tc>
          <w:tcPr>
            <w:tcW w:w="675" w:type="dxa"/>
            <w:vAlign w:val="center"/>
          </w:tcPr>
          <w:p w:rsidR="009C1EB0" w:rsidRPr="00983D22" w:rsidRDefault="00983D22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C1EB0" w:rsidRPr="00983D22" w:rsidRDefault="009C1EB0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Kayıt Kabul</w:t>
            </w:r>
            <w:r w:rsidRPr="00983D22">
              <w:rPr>
                <w:sz w:val="22"/>
                <w:szCs w:val="22"/>
              </w:rPr>
              <w:br/>
            </w:r>
          </w:p>
        </w:tc>
        <w:tc>
          <w:tcPr>
            <w:tcW w:w="5954" w:type="dxa"/>
          </w:tcPr>
          <w:p w:rsidR="009C1EB0" w:rsidRPr="00983D22" w:rsidRDefault="009C1EB0" w:rsidP="000C06E0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1.T.C. Kimlik numarası</w:t>
            </w:r>
          </w:p>
          <w:p w:rsidR="009C1EB0" w:rsidRPr="00983D22" w:rsidRDefault="009C1EB0" w:rsidP="000C06E0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2.</w:t>
            </w:r>
            <w:r w:rsidR="00445E59" w:rsidRPr="00983D22">
              <w:rPr>
                <w:sz w:val="22"/>
                <w:szCs w:val="22"/>
              </w:rPr>
              <w:t>Öğrencinin okul kayıt alanında ikamet ediyor olması</w:t>
            </w:r>
          </w:p>
        </w:tc>
        <w:tc>
          <w:tcPr>
            <w:tcW w:w="1843" w:type="dxa"/>
            <w:vAlign w:val="center"/>
          </w:tcPr>
          <w:p w:rsidR="009C1EB0" w:rsidRPr="00983D22" w:rsidRDefault="002C2491" w:rsidP="002C2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E5EB5">
              <w:rPr>
                <w:sz w:val="22"/>
                <w:szCs w:val="22"/>
              </w:rPr>
              <w:t>9</w:t>
            </w:r>
            <w:r w:rsidR="009C1EB0" w:rsidRPr="00983D22">
              <w:rPr>
                <w:sz w:val="22"/>
                <w:szCs w:val="22"/>
              </w:rPr>
              <w:t xml:space="preserve">0 </w:t>
            </w:r>
            <w:r w:rsidR="003B3A03" w:rsidRPr="00983D22">
              <w:rPr>
                <w:sz w:val="22"/>
                <w:szCs w:val="22"/>
              </w:rPr>
              <w:t>D</w:t>
            </w:r>
            <w:r w:rsidR="009C1EB0" w:rsidRPr="00983D22">
              <w:rPr>
                <w:sz w:val="22"/>
                <w:szCs w:val="22"/>
              </w:rPr>
              <w:t>akika</w:t>
            </w:r>
          </w:p>
        </w:tc>
      </w:tr>
      <w:tr w:rsidR="00AA2026" w:rsidRPr="00983D22" w:rsidTr="002A06F2">
        <w:trPr>
          <w:trHeight w:val="262"/>
        </w:trPr>
        <w:tc>
          <w:tcPr>
            <w:tcW w:w="675" w:type="dxa"/>
          </w:tcPr>
          <w:p w:rsidR="00F269FC" w:rsidRDefault="00F269FC" w:rsidP="009C1EB0">
            <w:pPr>
              <w:rPr>
                <w:sz w:val="22"/>
                <w:szCs w:val="22"/>
              </w:rPr>
            </w:pPr>
          </w:p>
          <w:p w:rsidR="00F269FC" w:rsidRDefault="00F269FC" w:rsidP="009C1EB0">
            <w:pPr>
              <w:rPr>
                <w:sz w:val="22"/>
                <w:szCs w:val="22"/>
              </w:rPr>
            </w:pPr>
          </w:p>
          <w:p w:rsidR="00651EAC" w:rsidRPr="00983D22" w:rsidRDefault="00651EAC" w:rsidP="00F269FC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497C07" w:rsidRPr="00983D22" w:rsidRDefault="00651EAC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 xml:space="preserve">Nakil ve </w:t>
            </w:r>
          </w:p>
          <w:p w:rsidR="00497C07" w:rsidRPr="00983D22" w:rsidRDefault="00651EAC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Geçişler</w:t>
            </w:r>
            <w:r w:rsidRPr="00983D22">
              <w:rPr>
                <w:sz w:val="22"/>
                <w:szCs w:val="22"/>
              </w:rPr>
              <w:br/>
            </w:r>
          </w:p>
          <w:p w:rsidR="00651EAC" w:rsidRPr="00983D22" w:rsidRDefault="00651EAC" w:rsidP="002A06F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5E59" w:rsidRPr="00983D22" w:rsidRDefault="00651EAC" w:rsidP="009C1EB0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1.T</w:t>
            </w:r>
            <w:r w:rsidR="007C109F" w:rsidRPr="00983D22">
              <w:rPr>
                <w:sz w:val="22"/>
                <w:szCs w:val="22"/>
              </w:rPr>
              <w:t>.</w:t>
            </w:r>
            <w:r w:rsidRPr="00983D22">
              <w:rPr>
                <w:sz w:val="22"/>
                <w:szCs w:val="22"/>
              </w:rPr>
              <w:t>C</w:t>
            </w:r>
            <w:r w:rsidR="007C109F" w:rsidRPr="00983D22">
              <w:rPr>
                <w:sz w:val="22"/>
                <w:szCs w:val="22"/>
              </w:rPr>
              <w:t>.</w:t>
            </w:r>
            <w:r w:rsidRPr="00983D22">
              <w:rPr>
                <w:sz w:val="22"/>
                <w:szCs w:val="22"/>
              </w:rPr>
              <w:t xml:space="preserve"> Kimlik numarası </w:t>
            </w:r>
            <w:r w:rsidR="00A54EA5">
              <w:rPr>
                <w:sz w:val="22"/>
                <w:szCs w:val="22"/>
              </w:rPr>
              <w:br/>
              <w:t>2.Veli Dilekçesi /Bildirimi</w:t>
            </w:r>
            <w:r w:rsidR="00A54EA5">
              <w:rPr>
                <w:sz w:val="22"/>
                <w:szCs w:val="22"/>
              </w:rPr>
              <w:br/>
              <w:t>3.</w:t>
            </w:r>
            <w:r w:rsidR="00445E59" w:rsidRPr="00983D22">
              <w:rPr>
                <w:sz w:val="22"/>
                <w:szCs w:val="22"/>
              </w:rPr>
              <w:t>Öğrencinin okul kayıt alanında ikamet ediyor olması</w:t>
            </w:r>
          </w:p>
          <w:p w:rsidR="00651EAC" w:rsidRPr="00983D22" w:rsidRDefault="00445E59" w:rsidP="009C1EB0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4.</w:t>
            </w:r>
            <w:r w:rsidR="00651EAC" w:rsidRPr="00983D22">
              <w:rPr>
                <w:sz w:val="22"/>
                <w:szCs w:val="22"/>
              </w:rPr>
              <w:t>Şehit ve muharip gazi çocukları ile özel eğitime ihtiyacı olan çocuklar için durumlarını gösteren belge</w:t>
            </w:r>
          </w:p>
        </w:tc>
        <w:tc>
          <w:tcPr>
            <w:tcW w:w="1843" w:type="dxa"/>
            <w:vAlign w:val="center"/>
          </w:tcPr>
          <w:p w:rsidR="00651EAC" w:rsidRPr="00983D22" w:rsidRDefault="009137BB" w:rsidP="00913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E5EB5">
              <w:rPr>
                <w:sz w:val="22"/>
                <w:szCs w:val="22"/>
              </w:rPr>
              <w:t>6</w:t>
            </w:r>
            <w:r w:rsidR="00651EAC" w:rsidRPr="00983D22">
              <w:rPr>
                <w:sz w:val="22"/>
                <w:szCs w:val="22"/>
              </w:rPr>
              <w:t xml:space="preserve">0 </w:t>
            </w:r>
            <w:r w:rsidR="003B3A03" w:rsidRPr="00983D22">
              <w:rPr>
                <w:sz w:val="22"/>
                <w:szCs w:val="22"/>
              </w:rPr>
              <w:t>D</w:t>
            </w:r>
            <w:r w:rsidR="00651EAC" w:rsidRPr="00983D22">
              <w:rPr>
                <w:sz w:val="22"/>
                <w:szCs w:val="22"/>
              </w:rPr>
              <w:t>akika</w:t>
            </w:r>
          </w:p>
        </w:tc>
      </w:tr>
      <w:tr w:rsidR="00AA2026" w:rsidRPr="00983D22" w:rsidTr="002A06F2">
        <w:trPr>
          <w:trHeight w:val="557"/>
        </w:trPr>
        <w:tc>
          <w:tcPr>
            <w:tcW w:w="675" w:type="dxa"/>
          </w:tcPr>
          <w:p w:rsidR="00F269FC" w:rsidRDefault="00F269FC" w:rsidP="00F269FC">
            <w:pPr>
              <w:jc w:val="center"/>
              <w:rPr>
                <w:sz w:val="22"/>
                <w:szCs w:val="22"/>
              </w:rPr>
            </w:pPr>
          </w:p>
          <w:p w:rsidR="00651EAC" w:rsidRPr="00983D22" w:rsidRDefault="00651EAC" w:rsidP="00F269FC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651EAC" w:rsidRPr="00983D22" w:rsidRDefault="00651EAC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Kayıt Kabul</w:t>
            </w:r>
            <w:r w:rsidRPr="00983D22">
              <w:rPr>
                <w:sz w:val="22"/>
                <w:szCs w:val="22"/>
              </w:rPr>
              <w:br/>
            </w:r>
            <w:r w:rsidR="007F5CF6">
              <w:rPr>
                <w:sz w:val="22"/>
                <w:szCs w:val="22"/>
              </w:rPr>
              <w:t>(Denklik İle Kayıt)</w:t>
            </w:r>
          </w:p>
        </w:tc>
        <w:tc>
          <w:tcPr>
            <w:tcW w:w="5954" w:type="dxa"/>
          </w:tcPr>
          <w:p w:rsidR="00651EAC" w:rsidRPr="00983D22" w:rsidRDefault="00A54EA5" w:rsidP="009C1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1.T</w:t>
            </w:r>
            <w:r w:rsidR="00913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  <w:r w:rsidR="009137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Kimlik numarası</w:t>
            </w:r>
            <w:r>
              <w:rPr>
                <w:sz w:val="22"/>
                <w:szCs w:val="22"/>
              </w:rPr>
              <w:br/>
              <w:t>2.</w:t>
            </w:r>
            <w:r w:rsidR="00651EAC" w:rsidRPr="00983D22">
              <w:rPr>
                <w:sz w:val="22"/>
                <w:szCs w:val="22"/>
              </w:rPr>
              <w:t>Denklik Belgesi</w:t>
            </w:r>
          </w:p>
        </w:tc>
        <w:tc>
          <w:tcPr>
            <w:tcW w:w="1843" w:type="dxa"/>
            <w:vAlign w:val="center"/>
          </w:tcPr>
          <w:p w:rsidR="00651EAC" w:rsidRPr="00983D22" w:rsidRDefault="001E5EB5" w:rsidP="002A0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51EAC" w:rsidRPr="00983D22">
              <w:rPr>
                <w:sz w:val="22"/>
                <w:szCs w:val="22"/>
              </w:rPr>
              <w:t xml:space="preserve"> </w:t>
            </w:r>
            <w:r w:rsidR="003B3A03" w:rsidRPr="00983D22">
              <w:rPr>
                <w:sz w:val="22"/>
                <w:szCs w:val="22"/>
              </w:rPr>
              <w:t>D</w:t>
            </w:r>
            <w:r w:rsidR="00651EAC" w:rsidRPr="00983D22">
              <w:rPr>
                <w:sz w:val="22"/>
                <w:szCs w:val="22"/>
              </w:rPr>
              <w:t>akika</w:t>
            </w:r>
          </w:p>
        </w:tc>
      </w:tr>
      <w:tr w:rsidR="002A06F2" w:rsidRPr="00983D22" w:rsidTr="009137B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9137BB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9137BB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Öğrenci Belgesi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9137BB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Sözlü Başvuru</w:t>
            </w:r>
            <w:r w:rsidR="0079316C">
              <w:rPr>
                <w:sz w:val="22"/>
                <w:szCs w:val="22"/>
              </w:rPr>
              <w:t xml:space="preserve"> / Dilekçe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9137BB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10 Dakika</w:t>
            </w:r>
          </w:p>
        </w:tc>
      </w:tr>
      <w:tr w:rsidR="0079316C" w:rsidRPr="00983D22" w:rsidTr="009137B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983D22" w:rsidRDefault="002B1513" w:rsidP="00913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983D22" w:rsidRDefault="002B1513" w:rsidP="009137BB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 xml:space="preserve">Öğrenim </w:t>
            </w:r>
            <w:r>
              <w:rPr>
                <w:sz w:val="22"/>
                <w:szCs w:val="22"/>
              </w:rPr>
              <w:t xml:space="preserve">Durum </w:t>
            </w:r>
            <w:r w:rsidRPr="00983D22">
              <w:rPr>
                <w:sz w:val="22"/>
                <w:szCs w:val="22"/>
              </w:rPr>
              <w:t>Belgesi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983D22" w:rsidRDefault="002B1513" w:rsidP="00913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83D22">
              <w:rPr>
                <w:sz w:val="22"/>
                <w:szCs w:val="22"/>
              </w:rPr>
              <w:t>Dilekçe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6C" w:rsidRPr="00983D22" w:rsidRDefault="002B1513" w:rsidP="009137BB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30 Dakika</w:t>
            </w:r>
          </w:p>
        </w:tc>
      </w:tr>
      <w:tr w:rsidR="00A54EA5" w:rsidRPr="00983D22" w:rsidTr="00A54EA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22" w:rsidRPr="00983D22" w:rsidRDefault="002B1513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22" w:rsidRPr="00983D22" w:rsidRDefault="00983D22" w:rsidP="00A54EA5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Öğrenim Belgesi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22" w:rsidRPr="00983D22" w:rsidRDefault="00A54EA5" w:rsidP="00A5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83D22" w:rsidRPr="00983D22">
              <w:rPr>
                <w:sz w:val="22"/>
                <w:szCs w:val="22"/>
              </w:rPr>
              <w:t>Dilekçe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22" w:rsidRPr="00983D22" w:rsidRDefault="001E5EB5" w:rsidP="00A5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83D22" w:rsidRPr="00983D22">
              <w:rPr>
                <w:sz w:val="22"/>
                <w:szCs w:val="22"/>
              </w:rPr>
              <w:t>30 Dakika</w:t>
            </w:r>
          </w:p>
        </w:tc>
      </w:tr>
      <w:tr w:rsidR="00983D22" w:rsidRPr="00983D22" w:rsidTr="002A06F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C" w:rsidRDefault="00F269FC" w:rsidP="00322083">
            <w:pPr>
              <w:rPr>
                <w:sz w:val="22"/>
                <w:szCs w:val="22"/>
              </w:rPr>
            </w:pPr>
          </w:p>
          <w:p w:rsidR="00F269FC" w:rsidRDefault="00F269FC" w:rsidP="00322083">
            <w:pPr>
              <w:rPr>
                <w:sz w:val="22"/>
                <w:szCs w:val="22"/>
              </w:rPr>
            </w:pPr>
          </w:p>
          <w:p w:rsidR="00F269FC" w:rsidRDefault="00F269FC" w:rsidP="00322083">
            <w:pPr>
              <w:rPr>
                <w:sz w:val="22"/>
                <w:szCs w:val="22"/>
              </w:rPr>
            </w:pPr>
          </w:p>
          <w:p w:rsidR="00983D22" w:rsidRPr="00983D22" w:rsidRDefault="002B1513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Mezuniyet/Ayrılma Belgeleri</w:t>
            </w:r>
            <w:r w:rsidRPr="00983D22">
              <w:rPr>
                <w:sz w:val="22"/>
                <w:szCs w:val="22"/>
              </w:rPr>
              <w:br/>
              <w:t xml:space="preserve">İlköğretim Okullarında Öğrenim Belgesi, Nakil Belgesi ve Diplomasını Kaybedenler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C" w:rsidRPr="0079316C" w:rsidRDefault="0079316C" w:rsidP="00322083">
            <w:pPr>
              <w:rPr>
                <w:sz w:val="22"/>
                <w:szCs w:val="22"/>
              </w:rPr>
            </w:pPr>
          </w:p>
          <w:p w:rsidR="0079316C" w:rsidRPr="0079316C" w:rsidRDefault="0079316C" w:rsidP="00322083">
            <w:pPr>
              <w:rPr>
                <w:sz w:val="22"/>
                <w:szCs w:val="22"/>
              </w:rPr>
            </w:pPr>
          </w:p>
          <w:p w:rsidR="0079316C" w:rsidRPr="0079316C" w:rsidRDefault="0079316C" w:rsidP="00322083">
            <w:pPr>
              <w:rPr>
                <w:sz w:val="22"/>
                <w:szCs w:val="22"/>
              </w:rPr>
            </w:pPr>
          </w:p>
          <w:p w:rsidR="0079316C" w:rsidRPr="0079316C" w:rsidRDefault="00A54EA5" w:rsidP="00322083">
            <w:pPr>
              <w:rPr>
                <w:sz w:val="22"/>
                <w:szCs w:val="22"/>
              </w:rPr>
            </w:pPr>
            <w:r w:rsidRPr="0079316C">
              <w:rPr>
                <w:sz w:val="22"/>
                <w:szCs w:val="22"/>
              </w:rPr>
              <w:t>1.</w:t>
            </w:r>
            <w:r w:rsidR="00983D22" w:rsidRPr="0079316C">
              <w:rPr>
                <w:sz w:val="22"/>
                <w:szCs w:val="22"/>
              </w:rPr>
              <w:t>Dilekçe</w:t>
            </w:r>
          </w:p>
          <w:p w:rsidR="00983D22" w:rsidRPr="0079316C" w:rsidRDefault="0079316C" w:rsidP="00322083">
            <w:pPr>
              <w:rPr>
                <w:sz w:val="22"/>
                <w:szCs w:val="22"/>
              </w:rPr>
            </w:pPr>
            <w:r w:rsidRPr="0079316C">
              <w:rPr>
                <w:sz w:val="22"/>
                <w:szCs w:val="22"/>
              </w:rPr>
              <w:t>2.Savaş, sel, deprem, yangın gibi nedenlerle okul kayıtları yok olmuş ise, öğrenim durumlarını kanıtlayan belge.</w:t>
            </w:r>
            <w:r w:rsidR="00983D22" w:rsidRPr="0079316C">
              <w:rPr>
                <w:sz w:val="22"/>
                <w:szCs w:val="22"/>
              </w:rPr>
              <w:br/>
            </w:r>
          </w:p>
          <w:p w:rsidR="00983D22" w:rsidRPr="0079316C" w:rsidRDefault="00983D22" w:rsidP="003220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22" w:rsidRPr="00983D22" w:rsidRDefault="00983D22" w:rsidP="001E5EB5">
            <w:pPr>
              <w:rPr>
                <w:sz w:val="22"/>
                <w:szCs w:val="22"/>
              </w:rPr>
            </w:pPr>
          </w:p>
          <w:p w:rsidR="00983D22" w:rsidRPr="00983D22" w:rsidRDefault="00983D22" w:rsidP="002A06F2">
            <w:pPr>
              <w:jc w:val="center"/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30 Dakika</w:t>
            </w:r>
          </w:p>
        </w:tc>
      </w:tr>
    </w:tbl>
    <w:tbl>
      <w:tblPr>
        <w:tblpPr w:leftFromText="141" w:rightFromText="141" w:vertAnchor="text" w:horzAnchor="margin" w:tblpY="1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5"/>
        <w:gridCol w:w="360"/>
        <w:gridCol w:w="743"/>
        <w:gridCol w:w="2862"/>
        <w:gridCol w:w="1882"/>
        <w:gridCol w:w="337"/>
        <w:gridCol w:w="873"/>
        <w:gridCol w:w="1843"/>
      </w:tblGrid>
      <w:tr w:rsidR="00AA2026" w:rsidRPr="00983D22" w:rsidTr="002A06F2">
        <w:trPr>
          <w:trHeight w:val="771"/>
        </w:trPr>
        <w:tc>
          <w:tcPr>
            <w:tcW w:w="675" w:type="dxa"/>
            <w:vAlign w:val="center"/>
          </w:tcPr>
          <w:p w:rsidR="00C77A8B" w:rsidRPr="00983D22" w:rsidRDefault="002B1513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:rsidR="00C77A8B" w:rsidRPr="00983D22" w:rsidRDefault="00C77A8B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İlköğretim Okullarında Öğrenci Yetiştirme Kurslarından Yararlandırma</w:t>
            </w:r>
          </w:p>
        </w:tc>
        <w:tc>
          <w:tcPr>
            <w:tcW w:w="5954" w:type="dxa"/>
            <w:gridSpan w:val="4"/>
          </w:tcPr>
          <w:p w:rsidR="0079316C" w:rsidRDefault="0079316C" w:rsidP="00AA2026">
            <w:pPr>
              <w:rPr>
                <w:sz w:val="22"/>
                <w:szCs w:val="22"/>
              </w:rPr>
            </w:pPr>
          </w:p>
          <w:p w:rsidR="0079316C" w:rsidRDefault="0079316C" w:rsidP="00AA2026">
            <w:pPr>
              <w:rPr>
                <w:sz w:val="22"/>
                <w:szCs w:val="22"/>
              </w:rPr>
            </w:pPr>
          </w:p>
          <w:p w:rsidR="00C77A8B" w:rsidRPr="00983D22" w:rsidRDefault="00A05CEB" w:rsidP="00AA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77A8B" w:rsidRPr="00983D22">
              <w:rPr>
                <w:sz w:val="22"/>
                <w:szCs w:val="22"/>
              </w:rPr>
              <w:t xml:space="preserve">Veli Dilekçesi </w:t>
            </w:r>
            <w:r w:rsidR="00C77A8B" w:rsidRPr="00983D22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77A8B" w:rsidRPr="00983D22" w:rsidRDefault="00C77A8B" w:rsidP="00AA2026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C77A8B" w:rsidRPr="00983D22" w:rsidRDefault="00C77A8B" w:rsidP="00AA2026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1E5EB5" w:rsidP="00AA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7A8B" w:rsidRPr="00983D22">
              <w:rPr>
                <w:sz w:val="22"/>
                <w:szCs w:val="22"/>
              </w:rPr>
              <w:t>5 Dakika</w:t>
            </w:r>
          </w:p>
        </w:tc>
      </w:tr>
      <w:tr w:rsidR="00AA2026" w:rsidRPr="00983D22" w:rsidTr="002A06F2">
        <w:trPr>
          <w:trHeight w:val="262"/>
        </w:trPr>
        <w:tc>
          <w:tcPr>
            <w:tcW w:w="675" w:type="dxa"/>
          </w:tcPr>
          <w:p w:rsidR="00C77A8B" w:rsidRPr="00983D22" w:rsidRDefault="00C77A8B" w:rsidP="00F269FC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C77A8B" w:rsidP="00F269FC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2B1513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:rsidR="00C77A8B" w:rsidRPr="00983D22" w:rsidRDefault="00C77A8B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İlköğretim Okullarında Sınıf Yükseltme</w:t>
            </w:r>
          </w:p>
        </w:tc>
        <w:tc>
          <w:tcPr>
            <w:tcW w:w="5954" w:type="dxa"/>
            <w:gridSpan w:val="4"/>
          </w:tcPr>
          <w:p w:rsidR="00C77A8B" w:rsidRPr="00983D22" w:rsidRDefault="00A54EA5" w:rsidP="00AA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77A8B" w:rsidRPr="00983D22">
              <w:rPr>
                <w:sz w:val="22"/>
                <w:szCs w:val="22"/>
              </w:rPr>
              <w:t xml:space="preserve">Veli dilekçesi </w:t>
            </w:r>
          </w:p>
          <w:p w:rsidR="00C77A8B" w:rsidRPr="00983D22" w:rsidRDefault="00C77A8B" w:rsidP="0035221D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2.İlköğretimde, yeni öğretim yılının başladığı ilk bir ay içerisinde, </w:t>
            </w:r>
            <w:r w:rsidRPr="00983D22">
              <w:rPr>
                <w:rStyle w:val="apple-converted-space"/>
                <w:sz w:val="22"/>
                <w:szCs w:val="22"/>
              </w:rPr>
              <w:t> </w:t>
            </w:r>
            <w:r w:rsidR="0035221D">
              <w:rPr>
                <w:sz w:val="22"/>
                <w:szCs w:val="22"/>
              </w:rPr>
              <w:t>ilkokula</w:t>
            </w:r>
            <w:r w:rsidRPr="00983D22">
              <w:rPr>
                <w:sz w:val="22"/>
                <w:szCs w:val="22"/>
              </w:rPr>
              <w:t xml:space="preserve"> devam eden öğrencilerden beden ve zihince gelişmiş olup bilgi ve beceri bakımından sınıf düzeyinin üstünde olanlar için sınıf/şube rehber öğretmeninin ve varsa okul rehber öğretmeninin yazılı önerileri </w:t>
            </w:r>
          </w:p>
        </w:tc>
        <w:tc>
          <w:tcPr>
            <w:tcW w:w="1843" w:type="dxa"/>
          </w:tcPr>
          <w:p w:rsidR="00C77A8B" w:rsidRPr="00983D22" w:rsidRDefault="00C77A8B" w:rsidP="00AA2026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C77A8B" w:rsidP="00AA2026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A05CEB" w:rsidP="00A05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77A8B" w:rsidRPr="00983D22">
              <w:rPr>
                <w:sz w:val="22"/>
                <w:szCs w:val="22"/>
              </w:rPr>
              <w:t>1 Hafta</w:t>
            </w:r>
          </w:p>
        </w:tc>
      </w:tr>
      <w:tr w:rsidR="00AA2026" w:rsidRPr="00983D22" w:rsidTr="002A06F2">
        <w:trPr>
          <w:trHeight w:val="262"/>
        </w:trPr>
        <w:tc>
          <w:tcPr>
            <w:tcW w:w="675" w:type="dxa"/>
          </w:tcPr>
          <w:p w:rsidR="00F269FC" w:rsidRDefault="00F269FC" w:rsidP="00F269FC">
            <w:pPr>
              <w:jc w:val="center"/>
              <w:rPr>
                <w:sz w:val="22"/>
                <w:szCs w:val="22"/>
              </w:rPr>
            </w:pPr>
          </w:p>
          <w:p w:rsidR="00F269FC" w:rsidRDefault="00F269FC" w:rsidP="00F269FC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2B1513" w:rsidP="00F2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:rsidR="00C77A8B" w:rsidRPr="00983D22" w:rsidRDefault="00C77A8B" w:rsidP="002A06F2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Kayıt Kabul</w:t>
            </w:r>
            <w:r w:rsidRPr="00983D22">
              <w:rPr>
                <w:sz w:val="22"/>
                <w:szCs w:val="22"/>
              </w:rPr>
              <w:br/>
            </w:r>
            <w:r w:rsidR="0079316C">
              <w:rPr>
                <w:sz w:val="22"/>
                <w:szCs w:val="22"/>
              </w:rPr>
              <w:t>(</w:t>
            </w:r>
            <w:r w:rsidRPr="00983D22">
              <w:rPr>
                <w:sz w:val="22"/>
                <w:szCs w:val="22"/>
              </w:rPr>
              <w:t>İlköğretim Okullarında Yabancı Uyruklu Öğrenci Kayıtları</w:t>
            </w:r>
            <w:r w:rsidR="0079316C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</w:tcPr>
          <w:p w:rsidR="00C77A8B" w:rsidRPr="00983D22" w:rsidRDefault="00C77A8B" w:rsidP="00AA2026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1.Denklik belgesi</w:t>
            </w:r>
            <w:r w:rsidRPr="00983D22">
              <w:rPr>
                <w:color w:val="000000"/>
                <w:sz w:val="22"/>
                <w:szCs w:val="22"/>
              </w:rPr>
              <w:t xml:space="preserve"> ( İl Milli Eğitim Müdürlüğü Tarafından İncelenecek ve sınıfını belirten denklik belgesi verilecektir.)</w:t>
            </w:r>
          </w:p>
          <w:p w:rsidR="00C77A8B" w:rsidRPr="00983D22" w:rsidRDefault="00C77A8B" w:rsidP="00AA2026">
            <w:pPr>
              <w:rPr>
                <w:sz w:val="22"/>
                <w:szCs w:val="22"/>
              </w:rPr>
            </w:pPr>
            <w:r w:rsidRPr="00983D22">
              <w:rPr>
                <w:sz w:val="22"/>
                <w:szCs w:val="22"/>
              </w:rPr>
              <w:t>2.Yabancı uyruklu olup Türk vatandaşlığına kabul işlemleri devam eden ve kimlik numarası bulunan çocukların kayıtları, oturma belgesi veya pasaportlarındaki bilgilere göre yapılır.</w:t>
            </w:r>
          </w:p>
        </w:tc>
        <w:tc>
          <w:tcPr>
            <w:tcW w:w="1843" w:type="dxa"/>
          </w:tcPr>
          <w:p w:rsidR="00C77A8B" w:rsidRPr="00983D22" w:rsidRDefault="00C77A8B" w:rsidP="00AA2026">
            <w:pPr>
              <w:jc w:val="center"/>
              <w:rPr>
                <w:sz w:val="22"/>
                <w:szCs w:val="22"/>
              </w:rPr>
            </w:pPr>
          </w:p>
          <w:p w:rsidR="001E5EB5" w:rsidRDefault="001E5EB5" w:rsidP="00AA2026">
            <w:pPr>
              <w:jc w:val="center"/>
              <w:rPr>
                <w:sz w:val="22"/>
                <w:szCs w:val="22"/>
              </w:rPr>
            </w:pPr>
          </w:p>
          <w:p w:rsidR="00C77A8B" w:rsidRPr="00983D22" w:rsidRDefault="001E5EB5" w:rsidP="00AA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C77A8B" w:rsidRPr="00983D22">
              <w:rPr>
                <w:sz w:val="22"/>
                <w:szCs w:val="22"/>
              </w:rPr>
              <w:t>0 Dakika</w:t>
            </w:r>
          </w:p>
        </w:tc>
      </w:tr>
      <w:tr w:rsidR="00AF25C2" w:rsidRPr="00983D22" w:rsidTr="00AA2026">
        <w:trPr>
          <w:trHeight w:val="262"/>
        </w:trPr>
        <w:tc>
          <w:tcPr>
            <w:tcW w:w="10740" w:type="dxa"/>
            <w:gridSpan w:val="9"/>
          </w:tcPr>
          <w:p w:rsidR="00A54EA5" w:rsidRDefault="00C77A8B" w:rsidP="00AA2026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83D22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          </w:t>
            </w:r>
          </w:p>
          <w:p w:rsidR="00C77A8B" w:rsidRDefault="00C77A8B" w:rsidP="00AA2026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83D22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A54EA5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          </w:t>
            </w:r>
            <w:r w:rsidRPr="00983D22">
              <w:rPr>
                <w:b/>
                <w:bCs/>
                <w:color w:val="000000"/>
                <w:sz w:val="22"/>
                <w:szCs w:val="22"/>
                <w:lang w:eastAsia="tr-TR"/>
              </w:rPr>
              <w:t>Başvuru esnasında yukarıda belirtilen belgelerin dışında belge istenmesi, eksiksiz belge ile başvuru yapılmasına rağmen hizmetin belirtilen sürede tamamlanmaması veya yukarıdaki tabloda bazı hizmetlerin bulunmadığının tespit</w:t>
            </w:r>
            <w:r w:rsidR="002A06F2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i durumunda ilk müracaat yerine </w:t>
            </w:r>
            <w:r w:rsidRPr="00983D22">
              <w:rPr>
                <w:b/>
                <w:bCs/>
                <w:color w:val="000000"/>
                <w:sz w:val="22"/>
                <w:szCs w:val="22"/>
                <w:lang w:eastAsia="tr-TR"/>
              </w:rPr>
              <w:t>ya da ikinci müracaat yerine başvurunuz.</w:t>
            </w:r>
          </w:p>
          <w:p w:rsidR="002A06F2" w:rsidRPr="002A06F2" w:rsidRDefault="002A06F2" w:rsidP="00AA2026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b/>
                <w:sz w:val="22"/>
                <w:szCs w:val="22"/>
              </w:rPr>
            </w:pPr>
            <w:r w:rsidRPr="00C450DD">
              <w:rPr>
                <w:b/>
                <w:color w:val="000000"/>
                <w:sz w:val="22"/>
                <w:szCs w:val="22"/>
                <w:lang w:eastAsia="tr-TR"/>
              </w:rPr>
              <w:t xml:space="preserve">İlk Müracaat Yeri 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vAlign w:val="center"/>
          </w:tcPr>
          <w:p w:rsidR="00C77A8B" w:rsidRPr="00C450DD" w:rsidRDefault="00C77A8B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>Okul Müdürlüğü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b/>
                <w:sz w:val="22"/>
                <w:szCs w:val="22"/>
              </w:rPr>
            </w:pPr>
            <w:r w:rsidRPr="00C450DD">
              <w:rPr>
                <w:b/>
                <w:color w:val="000000"/>
                <w:sz w:val="22"/>
                <w:szCs w:val="22"/>
                <w:lang w:eastAsia="tr-TR"/>
              </w:rPr>
              <w:t xml:space="preserve">İkinci Müracaat Yeri 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  <w:vAlign w:val="center"/>
          </w:tcPr>
          <w:p w:rsidR="00C77A8B" w:rsidRPr="00C450DD" w:rsidRDefault="00D27507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İl </w:t>
            </w:r>
            <w:r w:rsidR="00C77A8B" w:rsidRPr="00C450DD">
              <w:rPr>
                <w:color w:val="000000"/>
                <w:sz w:val="22"/>
                <w:szCs w:val="22"/>
                <w:lang w:eastAsia="tr-TR"/>
              </w:rPr>
              <w:t>Milli Eğitim Müdürlüğü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İsim 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vAlign w:val="center"/>
          </w:tcPr>
          <w:p w:rsidR="00C77A8B" w:rsidRPr="00C450DD" w:rsidRDefault="00046550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Cemal KAVLAKOĞLU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İsim 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  <w:vAlign w:val="center"/>
          </w:tcPr>
          <w:p w:rsidR="00C77A8B" w:rsidRPr="00C450DD" w:rsidRDefault="00046550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>
              <w:rPr>
                <w:color w:val="000000"/>
                <w:sz w:val="22"/>
                <w:szCs w:val="22"/>
                <w:lang w:eastAsia="tr-TR"/>
              </w:rPr>
              <w:t>Hasan GÜMÜŞ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Unvan 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vAlign w:val="center"/>
          </w:tcPr>
          <w:p w:rsidR="00C77A8B" w:rsidRPr="00C450DD" w:rsidRDefault="005D2156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Okul Müdürü 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Unvan 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</w:tcPr>
          <w:p w:rsidR="00C77A8B" w:rsidRPr="00C450DD" w:rsidRDefault="00EA3493" w:rsidP="00AA2026">
            <w:pPr>
              <w:rPr>
                <w:color w:val="000000"/>
                <w:sz w:val="22"/>
                <w:szCs w:val="22"/>
                <w:lang w:eastAsia="tr-TR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İl </w:t>
            </w:r>
            <w:r w:rsidR="00C77A8B" w:rsidRPr="00C450DD">
              <w:rPr>
                <w:color w:val="000000"/>
                <w:sz w:val="22"/>
                <w:szCs w:val="22"/>
                <w:lang w:eastAsia="tr-TR"/>
              </w:rPr>
              <w:t>Milli Eğitim Müdürü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Adres 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</w:tcPr>
          <w:p w:rsidR="00C77A8B" w:rsidRPr="00C450DD" w:rsidRDefault="00C450DD" w:rsidP="00AA2026">
            <w:pPr>
              <w:rPr>
                <w:sz w:val="22"/>
                <w:szCs w:val="22"/>
              </w:rPr>
            </w:pPr>
            <w:r w:rsidRPr="00C450DD">
              <w:rPr>
                <w:color w:val="212529"/>
                <w:sz w:val="22"/>
                <w:szCs w:val="22"/>
                <w:shd w:val="clear" w:color="auto" w:fill="FFFFFF"/>
              </w:rPr>
              <w:t>Adres Kırkçeşme Mahallesi Köşebaşı Sokak No:14 Merkez/KASTAMONU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Adres </w:t>
            </w:r>
          </w:p>
        </w:tc>
        <w:tc>
          <w:tcPr>
            <w:tcW w:w="337" w:type="dxa"/>
            <w:vAlign w:val="center"/>
          </w:tcPr>
          <w:p w:rsidR="00FA0DE9" w:rsidRPr="00C450DD" w:rsidRDefault="00FA0DE9" w:rsidP="00FA0DE9">
            <w:pPr>
              <w:jc w:val="center"/>
              <w:rPr>
                <w:sz w:val="22"/>
                <w:szCs w:val="22"/>
              </w:rPr>
            </w:pPr>
          </w:p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</w:tcPr>
          <w:p w:rsidR="00C77A8B" w:rsidRPr="00C450DD" w:rsidRDefault="002A06F2" w:rsidP="00AA2026">
            <w:pPr>
              <w:rPr>
                <w:sz w:val="22"/>
                <w:szCs w:val="22"/>
              </w:rPr>
            </w:pPr>
            <w:r w:rsidRPr="00C450DD">
              <w:rPr>
                <w:color w:val="212529"/>
                <w:sz w:val="22"/>
                <w:szCs w:val="22"/>
              </w:rPr>
              <w:t>Saraç</w:t>
            </w:r>
            <w:r w:rsidR="008F6801" w:rsidRPr="00C450DD">
              <w:rPr>
                <w:color w:val="212529"/>
                <w:sz w:val="22"/>
                <w:szCs w:val="22"/>
              </w:rPr>
              <w:t>lar Mahallesi Bayındır Sokak No:</w:t>
            </w:r>
            <w:r w:rsidRPr="00C450DD">
              <w:rPr>
                <w:color w:val="212529"/>
                <w:sz w:val="22"/>
                <w:szCs w:val="22"/>
              </w:rPr>
              <w:t>4</w:t>
            </w:r>
            <w:r w:rsidR="00EA3493" w:rsidRPr="00C450DD">
              <w:rPr>
                <w:color w:val="212529"/>
                <w:sz w:val="22"/>
                <w:szCs w:val="22"/>
              </w:rPr>
              <w:t xml:space="preserve"> KASTAMONU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tcBorders>
              <w:top w:val="nil"/>
            </w:tcBorders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</w:tcPr>
          <w:p w:rsidR="00C77A8B" w:rsidRPr="00C450DD" w:rsidRDefault="00D27507" w:rsidP="00AA2026">
            <w:pPr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 xml:space="preserve">0(366) </w:t>
            </w:r>
            <w:r w:rsidR="00C450DD" w:rsidRPr="00C450DD">
              <w:rPr>
                <w:color w:val="212529"/>
                <w:sz w:val="22"/>
                <w:szCs w:val="22"/>
                <w:shd w:val="clear" w:color="auto" w:fill="FFFFFF"/>
              </w:rPr>
              <w:t xml:space="preserve"> 214 1524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</w:tcPr>
          <w:p w:rsidR="00C77A8B" w:rsidRPr="00C450DD" w:rsidRDefault="00D27507" w:rsidP="00AA2026">
            <w:pPr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0(366) 2141517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Faks 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</w:tcPr>
          <w:p w:rsidR="00C77A8B" w:rsidRPr="00C450DD" w:rsidRDefault="00D27507" w:rsidP="00AA2026">
            <w:pPr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0(366)</w:t>
            </w:r>
            <w:r w:rsidR="00C450DD" w:rsidRPr="00C450DD">
              <w:rPr>
                <w:color w:val="212529"/>
                <w:sz w:val="22"/>
                <w:szCs w:val="22"/>
                <w:shd w:val="clear" w:color="auto" w:fill="FFFFFF"/>
              </w:rPr>
              <w:t xml:space="preserve">  214 1524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 xml:space="preserve">Faks 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</w:tcPr>
          <w:p w:rsidR="00C77A8B" w:rsidRPr="00C450DD" w:rsidRDefault="00D27507" w:rsidP="00AA2026">
            <w:pPr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0(366) 2146494</w:t>
            </w:r>
          </w:p>
        </w:tc>
      </w:tr>
      <w:tr w:rsidR="00C77A8B" w:rsidRPr="00983D22" w:rsidTr="00FA0DE9">
        <w:trPr>
          <w:trHeight w:val="262"/>
        </w:trPr>
        <w:tc>
          <w:tcPr>
            <w:tcW w:w="1840" w:type="dxa"/>
            <w:gridSpan w:val="2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360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vAlign w:val="center"/>
          </w:tcPr>
          <w:p w:rsidR="00C77A8B" w:rsidRPr="00C450DD" w:rsidRDefault="00C450DD" w:rsidP="00AA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725691</w:t>
            </w:r>
            <w:r w:rsidR="004559F6" w:rsidRPr="00C450DD">
              <w:rPr>
                <w:sz w:val="22"/>
                <w:szCs w:val="22"/>
              </w:rPr>
              <w:t>@</w:t>
            </w:r>
            <w:r w:rsidR="00D27507" w:rsidRPr="00C450DD">
              <w:rPr>
                <w:sz w:val="22"/>
                <w:szCs w:val="22"/>
              </w:rPr>
              <w:t>meb.k12.tr</w:t>
            </w:r>
          </w:p>
        </w:tc>
        <w:tc>
          <w:tcPr>
            <w:tcW w:w="1882" w:type="dxa"/>
            <w:vAlign w:val="center"/>
          </w:tcPr>
          <w:p w:rsidR="00C77A8B" w:rsidRPr="00C450DD" w:rsidRDefault="00C77A8B" w:rsidP="00EA3493">
            <w:pPr>
              <w:rPr>
                <w:sz w:val="22"/>
                <w:szCs w:val="22"/>
              </w:rPr>
            </w:pPr>
            <w:r w:rsidRPr="00C450DD">
              <w:rPr>
                <w:color w:val="000000"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337" w:type="dxa"/>
            <w:vAlign w:val="center"/>
          </w:tcPr>
          <w:p w:rsidR="00C77A8B" w:rsidRPr="00C450DD" w:rsidRDefault="00C77A8B" w:rsidP="00FA0DE9">
            <w:pPr>
              <w:jc w:val="center"/>
              <w:rPr>
                <w:sz w:val="22"/>
                <w:szCs w:val="22"/>
              </w:rPr>
            </w:pPr>
            <w:r w:rsidRPr="00C450DD">
              <w:rPr>
                <w:sz w:val="22"/>
                <w:szCs w:val="22"/>
              </w:rPr>
              <w:t>:</w:t>
            </w:r>
          </w:p>
        </w:tc>
        <w:tc>
          <w:tcPr>
            <w:tcW w:w="2716" w:type="dxa"/>
            <w:gridSpan w:val="2"/>
          </w:tcPr>
          <w:p w:rsidR="00C77A8B" w:rsidRPr="00C450DD" w:rsidRDefault="004559F6" w:rsidP="00AA2026">
            <w:pPr>
              <w:rPr>
                <w:sz w:val="20"/>
                <w:szCs w:val="20"/>
              </w:rPr>
            </w:pPr>
            <w:r w:rsidRPr="00C450DD">
              <w:rPr>
                <w:sz w:val="20"/>
                <w:szCs w:val="20"/>
              </w:rPr>
              <w:t>kastamonumem@meb.gov.tr</w:t>
            </w:r>
          </w:p>
        </w:tc>
      </w:tr>
    </w:tbl>
    <w:p w:rsidR="00AA2026" w:rsidRPr="00983D22" w:rsidRDefault="00AA2026" w:rsidP="00A93FA7">
      <w:pPr>
        <w:rPr>
          <w:sz w:val="22"/>
          <w:szCs w:val="22"/>
        </w:rPr>
      </w:pPr>
    </w:p>
    <w:sectPr w:rsidR="00AA2026" w:rsidRPr="00983D22" w:rsidSect="00983D22">
      <w:headerReference w:type="default" r:id="rId6"/>
      <w:pgSz w:w="11906" w:h="16838"/>
      <w:pgMar w:top="567" w:right="1078" w:bottom="284" w:left="71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0A" w:rsidRDefault="00FE580A">
      <w:r>
        <w:separator/>
      </w:r>
    </w:p>
  </w:endnote>
  <w:endnote w:type="continuationSeparator" w:id="1">
    <w:p w:rsidR="00FE580A" w:rsidRDefault="00FE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0A" w:rsidRDefault="00FE580A">
      <w:r>
        <w:separator/>
      </w:r>
    </w:p>
  </w:footnote>
  <w:footnote w:type="continuationSeparator" w:id="1">
    <w:p w:rsidR="00FE580A" w:rsidRDefault="00FE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C" w:rsidRPr="009137BB" w:rsidRDefault="00B236AE" w:rsidP="009C1EB0">
    <w:pPr>
      <w:jc w:val="center"/>
      <w:rPr>
        <w:b/>
      </w:rPr>
    </w:pPr>
    <w:r>
      <w:rPr>
        <w:b/>
      </w:rPr>
      <w:t>CUMHURİYET</w:t>
    </w:r>
    <w:r w:rsidR="00A429FC" w:rsidRPr="009137BB">
      <w:rPr>
        <w:b/>
      </w:rPr>
      <w:t xml:space="preserve"> </w:t>
    </w:r>
    <w:r w:rsidR="00983D22" w:rsidRPr="009137BB">
      <w:rPr>
        <w:b/>
      </w:rPr>
      <w:t xml:space="preserve">İLKOKULU </w:t>
    </w:r>
    <w:r w:rsidR="00A429FC" w:rsidRPr="009137BB">
      <w:rPr>
        <w:b/>
      </w:rPr>
      <w:t>HİZMET STANDARTLARI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EB0"/>
    <w:rsid w:val="00046550"/>
    <w:rsid w:val="00057B65"/>
    <w:rsid w:val="000960F2"/>
    <w:rsid w:val="000C06E0"/>
    <w:rsid w:val="00132538"/>
    <w:rsid w:val="0015785E"/>
    <w:rsid w:val="001A0FC2"/>
    <w:rsid w:val="001E5EB5"/>
    <w:rsid w:val="002A06F2"/>
    <w:rsid w:val="002A30E0"/>
    <w:rsid w:val="002A4592"/>
    <w:rsid w:val="002B1513"/>
    <w:rsid w:val="002C2491"/>
    <w:rsid w:val="0035221D"/>
    <w:rsid w:val="00377E2D"/>
    <w:rsid w:val="003A4CF2"/>
    <w:rsid w:val="003B3A03"/>
    <w:rsid w:val="003C0358"/>
    <w:rsid w:val="004123E8"/>
    <w:rsid w:val="004153F5"/>
    <w:rsid w:val="00445E59"/>
    <w:rsid w:val="004559F6"/>
    <w:rsid w:val="0046307F"/>
    <w:rsid w:val="00480E99"/>
    <w:rsid w:val="00497C07"/>
    <w:rsid w:val="004F419B"/>
    <w:rsid w:val="005534A4"/>
    <w:rsid w:val="005B0D58"/>
    <w:rsid w:val="005C51A4"/>
    <w:rsid w:val="005D2156"/>
    <w:rsid w:val="005D2CE6"/>
    <w:rsid w:val="005D5D8D"/>
    <w:rsid w:val="005E5984"/>
    <w:rsid w:val="005F4D36"/>
    <w:rsid w:val="00600EC9"/>
    <w:rsid w:val="00651EAC"/>
    <w:rsid w:val="006964BC"/>
    <w:rsid w:val="006B0CDC"/>
    <w:rsid w:val="006D0495"/>
    <w:rsid w:val="006D19E8"/>
    <w:rsid w:val="00700F4F"/>
    <w:rsid w:val="0072227E"/>
    <w:rsid w:val="00730D58"/>
    <w:rsid w:val="00744299"/>
    <w:rsid w:val="00761DC8"/>
    <w:rsid w:val="0079316C"/>
    <w:rsid w:val="007A7ED9"/>
    <w:rsid w:val="007C109F"/>
    <w:rsid w:val="007F5CF6"/>
    <w:rsid w:val="00842299"/>
    <w:rsid w:val="008F35CE"/>
    <w:rsid w:val="008F6801"/>
    <w:rsid w:val="00904737"/>
    <w:rsid w:val="009137BB"/>
    <w:rsid w:val="00983D22"/>
    <w:rsid w:val="009C1EB0"/>
    <w:rsid w:val="00A05CEB"/>
    <w:rsid w:val="00A429FC"/>
    <w:rsid w:val="00A54EA5"/>
    <w:rsid w:val="00A93FA7"/>
    <w:rsid w:val="00AA2026"/>
    <w:rsid w:val="00AC7DB3"/>
    <w:rsid w:val="00AF25C2"/>
    <w:rsid w:val="00B038EB"/>
    <w:rsid w:val="00B236AE"/>
    <w:rsid w:val="00C02E49"/>
    <w:rsid w:val="00C15DFD"/>
    <w:rsid w:val="00C450DD"/>
    <w:rsid w:val="00C64A44"/>
    <w:rsid w:val="00C76159"/>
    <w:rsid w:val="00C77A8B"/>
    <w:rsid w:val="00CF4F52"/>
    <w:rsid w:val="00D27507"/>
    <w:rsid w:val="00D65DB2"/>
    <w:rsid w:val="00D85B03"/>
    <w:rsid w:val="00DB1752"/>
    <w:rsid w:val="00E70D06"/>
    <w:rsid w:val="00E96070"/>
    <w:rsid w:val="00EA3493"/>
    <w:rsid w:val="00F269FC"/>
    <w:rsid w:val="00FA0DE9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EB0"/>
    <w:rPr>
      <w:rFonts w:eastAsia="PMingLiU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Profesyonel">
    <w:name w:val="Table Professional"/>
    <w:basedOn w:val="NormalTablo"/>
    <w:rsid w:val="009C1EB0"/>
    <w:rPr>
      <w:rFonts w:eastAsia="PMingLi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bilgi">
    <w:name w:val="header"/>
    <w:basedOn w:val="Normal"/>
    <w:rsid w:val="009C1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1E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61D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049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4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2588</CharactersWithSpaces>
  <SharedDoc>false</SharedDoc>
  <HLinks>
    <vt:vector size="6" baseType="variant">
      <vt:variant>
        <vt:i4>16056437</vt:i4>
      </vt:variant>
      <vt:variant>
        <vt:i4>0</vt:i4>
      </vt:variant>
      <vt:variant>
        <vt:i4>0</vt:i4>
      </vt:variant>
      <vt:variant>
        <vt:i4>5</vt:i4>
      </vt:variant>
      <vt:variant>
        <vt:lpwstr>mailto:Arikökilk_ortaokulu@hotmail.com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Exper</dc:creator>
  <cp:lastModifiedBy>CUMHURİYET</cp:lastModifiedBy>
  <cp:revision>3</cp:revision>
  <cp:lastPrinted>2016-05-31T08:14:00Z</cp:lastPrinted>
  <dcterms:created xsi:type="dcterms:W3CDTF">2019-11-25T13:40:00Z</dcterms:created>
  <dcterms:modified xsi:type="dcterms:W3CDTF">2024-05-07T08:17:00Z</dcterms:modified>
</cp:coreProperties>
</file>